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C3" w:rsidRPr="005F1E81" w:rsidRDefault="00D211C3" w:rsidP="00D211C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1E81">
        <w:rPr>
          <w:rFonts w:ascii="Times New Roman" w:eastAsia="Calibri" w:hAnsi="Times New Roman" w:cs="Times New Roman"/>
          <w:b/>
          <w:bCs/>
          <w:sz w:val="24"/>
          <w:szCs w:val="24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620433" w:rsidRPr="005F1E81" w:rsidRDefault="00620433" w:rsidP="006204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                                                             УТВЕРЖДАЮ:</w:t>
      </w: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                                                         И.О.директора</w:t>
      </w: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– начальных                                                        КГКОУ ШИ 5</w:t>
      </w: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                                                                                 ________ Е.Д. Харина                                                                                 </w:t>
      </w: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______А.В. Романенко.                         </w:t>
      </w: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2016 г.                                                   «____» ________2016 г.</w:t>
      </w: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___________Е.Д. Харина</w:t>
      </w: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2016 г.</w:t>
      </w:r>
    </w:p>
    <w:p w:rsidR="00620433" w:rsidRPr="005F1E81" w:rsidRDefault="00620433" w:rsidP="006204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433" w:rsidRPr="005F1E81" w:rsidRDefault="00620433" w:rsidP="006204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433" w:rsidRPr="005F1E81" w:rsidRDefault="00620433" w:rsidP="006204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433" w:rsidRPr="005F1E81" w:rsidRDefault="00620433" w:rsidP="006204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1E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 учебному предмету </w:t>
      </w:r>
    </w:p>
    <w:p w:rsidR="00620433" w:rsidRPr="005F1E81" w:rsidRDefault="00620433" w:rsidP="006204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1E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584D36" w:rsidRPr="005F1E81">
        <w:rPr>
          <w:rFonts w:ascii="Times New Roman" w:eastAsia="Calibri" w:hAnsi="Times New Roman" w:cs="Times New Roman"/>
          <w:b/>
          <w:bCs/>
          <w:sz w:val="24"/>
          <w:szCs w:val="24"/>
        </w:rPr>
        <w:t>Изобразительное искусство</w:t>
      </w:r>
      <w:r w:rsidRPr="005F1E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proofErr w:type="gramStart"/>
      <w:r w:rsidRPr="005F1E81">
        <w:rPr>
          <w:rFonts w:ascii="Times New Roman" w:eastAsia="Calibri" w:hAnsi="Times New Roman" w:cs="Times New Roman"/>
          <w:b/>
          <w:bCs/>
          <w:sz w:val="24"/>
          <w:szCs w:val="24"/>
        </w:rPr>
        <w:t>составлена</w:t>
      </w:r>
      <w:proofErr w:type="gramEnd"/>
      <w:r w:rsidRPr="005F1E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основе примерной адаптированной основной образовательной программы,  </w:t>
      </w:r>
    </w:p>
    <w:p w:rsidR="00620433" w:rsidRPr="005F1E81" w:rsidRDefault="00620433" w:rsidP="006204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1E81"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согласованно с требованиями ФГОС</w:t>
      </w:r>
    </w:p>
    <w:p w:rsidR="00620433" w:rsidRPr="005F1E81" w:rsidRDefault="00620433" w:rsidP="006204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1E81">
        <w:rPr>
          <w:rFonts w:ascii="Times New Roman" w:eastAsia="Calibri" w:hAnsi="Times New Roman" w:cs="Times New Roman"/>
          <w:b/>
          <w:bCs/>
          <w:sz w:val="24"/>
          <w:szCs w:val="24"/>
        </w:rPr>
        <w:t>за курс  3 класса</w:t>
      </w:r>
    </w:p>
    <w:p w:rsidR="00620433" w:rsidRPr="005F1E81" w:rsidRDefault="00620433" w:rsidP="0062043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0433" w:rsidRPr="005F1E81" w:rsidRDefault="00620433" w:rsidP="006204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E81">
        <w:rPr>
          <w:rFonts w:ascii="Times New Roman" w:eastAsia="Calibri" w:hAnsi="Times New Roman" w:cs="Times New Roman"/>
          <w:sz w:val="24"/>
          <w:szCs w:val="24"/>
        </w:rPr>
        <w:t>Составитель программы:</w:t>
      </w:r>
    </w:p>
    <w:p w:rsidR="00620433" w:rsidRPr="005F1E81" w:rsidRDefault="00620433" w:rsidP="006204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E81">
        <w:rPr>
          <w:rFonts w:ascii="Times New Roman" w:eastAsia="Calibri" w:hAnsi="Times New Roman" w:cs="Times New Roman"/>
          <w:sz w:val="24"/>
          <w:szCs w:val="24"/>
        </w:rPr>
        <w:t>учитель изобразительного искусства и ручного труда</w:t>
      </w:r>
    </w:p>
    <w:p w:rsidR="00620433" w:rsidRPr="005F1E81" w:rsidRDefault="00620433" w:rsidP="006204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E81">
        <w:rPr>
          <w:rFonts w:ascii="Times New Roman" w:eastAsia="Calibri" w:hAnsi="Times New Roman" w:cs="Times New Roman"/>
          <w:sz w:val="24"/>
          <w:szCs w:val="24"/>
        </w:rPr>
        <w:t>Круглова Л.В.</w:t>
      </w:r>
    </w:p>
    <w:p w:rsidR="00620433" w:rsidRPr="005F1E81" w:rsidRDefault="00620433" w:rsidP="006204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0433" w:rsidRPr="005F1E81" w:rsidRDefault="00620433" w:rsidP="006204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0433" w:rsidRPr="005F1E81" w:rsidRDefault="00620433" w:rsidP="00620433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0433" w:rsidRPr="005F1E81" w:rsidRDefault="00620433" w:rsidP="006204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Содержание </w:t>
      </w: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620433" w:rsidRPr="005F1E81" w:rsidRDefault="00620433" w:rsidP="0062043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1E81">
        <w:rPr>
          <w:rFonts w:ascii="Times New Roman" w:eastAsia="Times New Roman" w:hAnsi="Times New Roman" w:cs="Times New Roman"/>
          <w:bCs/>
          <w:sz w:val="24"/>
          <w:szCs w:val="24"/>
        </w:rPr>
        <w:t>Перечень нормативных документов</w:t>
      </w:r>
    </w:p>
    <w:p w:rsidR="00620433" w:rsidRPr="005F1E81" w:rsidRDefault="00620433" w:rsidP="0062043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1E81">
        <w:rPr>
          <w:rFonts w:ascii="Times New Roman" w:eastAsia="Times New Roman" w:hAnsi="Times New Roman" w:cs="Times New Roman"/>
          <w:bCs/>
          <w:sz w:val="24"/>
          <w:szCs w:val="24"/>
        </w:rPr>
        <w:t>Пояснительная записка</w:t>
      </w:r>
    </w:p>
    <w:p w:rsidR="00620433" w:rsidRPr="005F1E81" w:rsidRDefault="00620433" w:rsidP="0062043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1E81">
        <w:rPr>
          <w:rFonts w:ascii="Times New Roman" w:eastAsia="Times New Roman" w:hAnsi="Times New Roman" w:cs="Times New Roman"/>
          <w:bCs/>
          <w:sz w:val="24"/>
          <w:szCs w:val="24"/>
        </w:rPr>
        <w:t>Описание места учебного предмета в учебном плане</w:t>
      </w:r>
    </w:p>
    <w:p w:rsidR="00620433" w:rsidRPr="005F1E81" w:rsidRDefault="00620433" w:rsidP="0062043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1E81">
        <w:rPr>
          <w:rFonts w:ascii="Times New Roman" w:eastAsia="Times New Roman" w:hAnsi="Times New Roman" w:cs="Times New Roman"/>
          <w:bCs/>
          <w:sz w:val="24"/>
          <w:szCs w:val="24"/>
        </w:rPr>
        <w:t>Личностные и предметные результаты освоения учебного предмета</w:t>
      </w:r>
    </w:p>
    <w:p w:rsidR="00620433" w:rsidRPr="005F1E81" w:rsidRDefault="00620433" w:rsidP="0062043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1E81">
        <w:rPr>
          <w:rFonts w:ascii="Times New Roman" w:eastAsia="Times New Roman" w:hAnsi="Times New Roman" w:cs="Times New Roman"/>
          <w:bCs/>
          <w:sz w:val="24"/>
          <w:szCs w:val="24"/>
        </w:rPr>
        <w:t>Система оценки достижения планируемых результатов</w:t>
      </w:r>
    </w:p>
    <w:p w:rsidR="00620433" w:rsidRPr="005F1E81" w:rsidRDefault="00620433" w:rsidP="0062043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1E81">
        <w:rPr>
          <w:rFonts w:ascii="Times New Roman" w:eastAsia="Times New Roman" w:hAnsi="Times New Roman" w:cs="Times New Roman"/>
          <w:bCs/>
          <w:sz w:val="24"/>
          <w:szCs w:val="24"/>
        </w:rPr>
        <w:t>Содержание программы</w:t>
      </w:r>
    </w:p>
    <w:p w:rsidR="00620433" w:rsidRPr="005F1E81" w:rsidRDefault="00620433" w:rsidP="0062043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1E81">
        <w:rPr>
          <w:rFonts w:ascii="Times New Roman" w:eastAsia="Times New Roman" w:hAnsi="Times New Roman" w:cs="Times New Roman"/>
          <w:bCs/>
          <w:sz w:val="24"/>
          <w:szCs w:val="24"/>
        </w:rPr>
        <w:t>Календарно-тематический план</w:t>
      </w:r>
    </w:p>
    <w:p w:rsidR="00620433" w:rsidRPr="005F1E81" w:rsidRDefault="00620433" w:rsidP="00620433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0433" w:rsidRDefault="00620433" w:rsidP="00620433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6EBD" w:rsidRDefault="008B6EBD" w:rsidP="00620433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6EBD" w:rsidRDefault="008B6EBD" w:rsidP="00620433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6EBD" w:rsidRPr="005F1E81" w:rsidRDefault="008B6EBD" w:rsidP="00620433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F1E81" w:rsidRPr="008B6EBD" w:rsidRDefault="00620433" w:rsidP="008B6EBD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F1E81">
        <w:rPr>
          <w:rFonts w:ascii="Times New Roman" w:eastAsia="Calibri" w:hAnsi="Times New Roman" w:cs="Times New Roman"/>
          <w:bCs/>
          <w:sz w:val="24"/>
          <w:szCs w:val="24"/>
        </w:rPr>
        <w:t>201</w:t>
      </w:r>
      <w:r w:rsidR="0005568F" w:rsidRPr="005F1E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B6EBD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620433" w:rsidRPr="005F1E81" w:rsidRDefault="00620433" w:rsidP="00620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E81">
        <w:rPr>
          <w:rFonts w:ascii="Times New Roman" w:hAnsi="Times New Roman" w:cs="Times New Roman"/>
          <w:sz w:val="24"/>
          <w:szCs w:val="24"/>
        </w:rPr>
        <w:lastRenderedPageBreak/>
        <w:t>Уровень программы - адаптированный.</w:t>
      </w:r>
    </w:p>
    <w:p w:rsidR="00620433" w:rsidRPr="005F1E81" w:rsidRDefault="00620433" w:rsidP="00620433">
      <w:pPr>
        <w:jc w:val="both"/>
        <w:rPr>
          <w:rFonts w:ascii="Times New Roman" w:hAnsi="Times New Roman" w:cs="Times New Roman"/>
          <w:sz w:val="24"/>
          <w:szCs w:val="24"/>
        </w:rPr>
      </w:pPr>
      <w:r w:rsidRPr="005F1E81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на основе проекта Федерального Государственного Образовательного стандарта для умственно отсталых детей, проекта примерной основной образовательной программы для умственно отсталых детей, и частично реализует авторскую программу под редакцией В.В.Воронковой</w:t>
      </w:r>
    </w:p>
    <w:p w:rsidR="00620433" w:rsidRPr="005F1E81" w:rsidRDefault="00620433" w:rsidP="0062043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1E81">
        <w:rPr>
          <w:rFonts w:ascii="Times New Roman" w:eastAsia="Calibri" w:hAnsi="Times New Roman" w:cs="Times New Roman"/>
          <w:b/>
          <w:bCs/>
          <w:sz w:val="24"/>
          <w:szCs w:val="24"/>
        </w:rPr>
        <w:t>1. Перечень нормативных документов</w:t>
      </w:r>
    </w:p>
    <w:p w:rsidR="00620433" w:rsidRPr="005F1E81" w:rsidRDefault="00620433" w:rsidP="006204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1. Проект федерального государственного образовательного стандарта для умственно отсталых детей. </w:t>
      </w:r>
    </w:p>
    <w:p w:rsidR="00620433" w:rsidRPr="005F1E81" w:rsidRDefault="00620433" w:rsidP="006204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2. Проект </w:t>
      </w:r>
      <w:proofErr w:type="gramStart"/>
      <w:r w:rsidRPr="005F1E81">
        <w:rPr>
          <w:rFonts w:ascii="Times New Roman" w:eastAsia="Calibri" w:hAnsi="Times New Roman" w:cs="Times New Roman"/>
          <w:sz w:val="24"/>
          <w:szCs w:val="24"/>
        </w:rPr>
        <w:t>примерной</w:t>
      </w:r>
      <w:proofErr w:type="gramEnd"/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 адаптированной основной образовательной программа для умственно отсталых.</w:t>
      </w:r>
    </w:p>
    <w:p w:rsidR="00620433" w:rsidRPr="005F1E81" w:rsidRDefault="00620433" w:rsidP="006204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3. Программа специальных (коррекционных) образовательных учреждений </w:t>
      </w:r>
      <w:r w:rsidRPr="005F1E8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 вида </w:t>
      </w:r>
      <w:proofErr w:type="gramStart"/>
      <w:r w:rsidRPr="005F1E81">
        <w:rPr>
          <w:rFonts w:ascii="Times New Roman" w:eastAsia="Calibri" w:hAnsi="Times New Roman" w:cs="Times New Roman"/>
          <w:sz w:val="24"/>
          <w:szCs w:val="24"/>
        </w:rPr>
        <w:t>Подготовительный</w:t>
      </w:r>
      <w:proofErr w:type="gramEnd"/>
      <w:r w:rsidRPr="005F1E81">
        <w:rPr>
          <w:rFonts w:ascii="Times New Roman" w:eastAsia="Calibri" w:hAnsi="Times New Roman" w:cs="Times New Roman"/>
          <w:sz w:val="24"/>
          <w:szCs w:val="24"/>
        </w:rPr>
        <w:t>, 1-4классы: / Под ред. В. В. Воронковой. – М.: «Просвещение», 2013 г.</w:t>
      </w:r>
    </w:p>
    <w:p w:rsidR="00620433" w:rsidRPr="005F1E81" w:rsidRDefault="00620433" w:rsidP="00620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433" w:rsidRPr="005F1E81" w:rsidRDefault="00620433" w:rsidP="006204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1E81">
        <w:rPr>
          <w:rFonts w:ascii="Times New Roman" w:eastAsia="Calibri" w:hAnsi="Times New Roman" w:cs="Times New Roman"/>
          <w:b/>
          <w:sz w:val="24"/>
          <w:szCs w:val="24"/>
        </w:rPr>
        <w:t>2. Пояснительная записка</w:t>
      </w:r>
    </w:p>
    <w:p w:rsidR="0056695D" w:rsidRPr="005F1E81" w:rsidRDefault="0056695D" w:rsidP="0056695D">
      <w:pPr>
        <w:spacing w:after="37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Основная </w:t>
      </w:r>
      <w:r w:rsidRPr="005F1E8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цель </w:t>
      </w: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изучения предмета</w:t>
      </w:r>
      <w:r w:rsidRPr="005F1E8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</w:t>
      </w:r>
      <w:proofErr w:type="gramEnd"/>
    </w:p>
    <w:p w:rsidR="0056695D" w:rsidRPr="005F1E81" w:rsidRDefault="0056695D" w:rsidP="0056695D">
      <w:pPr>
        <w:spacing w:after="208" w:line="240" w:lineRule="auto"/>
        <w:ind w:left="717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Основные задачи изучения предмета: </w:t>
      </w:r>
    </w:p>
    <w:p w:rsidR="0056695D" w:rsidRPr="005F1E81" w:rsidRDefault="0056695D" w:rsidP="0056695D">
      <w:pPr>
        <w:numPr>
          <w:ilvl w:val="0"/>
          <w:numId w:val="2"/>
        </w:numPr>
        <w:spacing w:after="37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интереса к изобразительному искусству.  </w:t>
      </w:r>
    </w:p>
    <w:p w:rsidR="0056695D" w:rsidRPr="005F1E81" w:rsidRDefault="0056695D" w:rsidP="0056695D">
      <w:pPr>
        <w:numPr>
          <w:ilvl w:val="0"/>
          <w:numId w:val="2"/>
        </w:numPr>
        <w:spacing w:after="14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 значения изобразительного искусства в жизни </w:t>
      </w:r>
    </w:p>
    <w:p w:rsidR="0056695D" w:rsidRPr="005F1E81" w:rsidRDefault="0056695D" w:rsidP="0056695D">
      <w:pPr>
        <w:spacing w:after="213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 </w:t>
      </w:r>
    </w:p>
    <w:p w:rsidR="0056695D" w:rsidRPr="005F1E81" w:rsidRDefault="0056695D" w:rsidP="0056695D">
      <w:pPr>
        <w:numPr>
          <w:ilvl w:val="0"/>
          <w:numId w:val="2"/>
        </w:numPr>
        <w:spacing w:after="57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в детях эстетического чувства и понимания красоты окружающего мира, художественного вкуса.  </w:t>
      </w:r>
    </w:p>
    <w:p w:rsidR="0056695D" w:rsidRPr="005F1E81" w:rsidRDefault="0056695D" w:rsidP="0056695D">
      <w:pPr>
        <w:numPr>
          <w:ilvl w:val="0"/>
          <w:numId w:val="2"/>
        </w:numPr>
        <w:spacing w:after="59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видах и жанрах изобразительного искусства искусствах. Расширение художественно</w:t>
      </w:r>
      <w:r w:rsidR="00AB27CC"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эстетического кругозора;  </w:t>
      </w:r>
    </w:p>
    <w:p w:rsidR="0056695D" w:rsidRPr="005F1E81" w:rsidRDefault="0056695D" w:rsidP="0056695D">
      <w:pPr>
        <w:numPr>
          <w:ilvl w:val="0"/>
          <w:numId w:val="2"/>
        </w:numPr>
        <w:spacing w:after="57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эмоционального восприятия произведений искусства, умения анализировать их  содержание и формулировать своего мнения о них. </w:t>
      </w:r>
    </w:p>
    <w:p w:rsidR="0056695D" w:rsidRPr="005F1E81" w:rsidRDefault="0056695D" w:rsidP="0056695D">
      <w:pPr>
        <w:numPr>
          <w:ilvl w:val="0"/>
          <w:numId w:val="2"/>
        </w:numPr>
        <w:spacing w:after="59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знаний элементарных основ реалистического рисунка. </w:t>
      </w:r>
    </w:p>
    <w:p w:rsidR="0056695D" w:rsidRPr="005F1E81" w:rsidRDefault="0056695D" w:rsidP="0056695D">
      <w:pPr>
        <w:numPr>
          <w:ilvl w:val="0"/>
          <w:numId w:val="2"/>
        </w:numPr>
        <w:spacing w:after="61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 </w:t>
      </w:r>
    </w:p>
    <w:p w:rsidR="0056695D" w:rsidRPr="005F1E81" w:rsidRDefault="0056695D" w:rsidP="0056695D">
      <w:pPr>
        <w:numPr>
          <w:ilvl w:val="0"/>
          <w:numId w:val="2"/>
        </w:numPr>
        <w:spacing w:after="143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разным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видам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изобразительной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деятельности </w:t>
      </w:r>
    </w:p>
    <w:p w:rsidR="0056695D" w:rsidRPr="005F1E81" w:rsidRDefault="0056695D" w:rsidP="0056695D">
      <w:pPr>
        <w:spacing w:after="213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(рисованию, аппликации, лепке). </w:t>
      </w:r>
    </w:p>
    <w:p w:rsidR="0056695D" w:rsidRPr="005F1E81" w:rsidRDefault="0056695D" w:rsidP="0056695D">
      <w:pPr>
        <w:numPr>
          <w:ilvl w:val="0"/>
          <w:numId w:val="2"/>
        </w:numPr>
        <w:spacing w:after="63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 и законам композиции, </w:t>
      </w:r>
      <w:proofErr w:type="spell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построения орнамента и др., применяемых в разных видах изобразительной деятельности.  </w:t>
      </w:r>
      <w:proofErr w:type="gramEnd"/>
    </w:p>
    <w:p w:rsidR="0056695D" w:rsidRPr="005F1E81" w:rsidRDefault="0056695D" w:rsidP="0056695D">
      <w:pPr>
        <w:numPr>
          <w:ilvl w:val="0"/>
          <w:numId w:val="2"/>
        </w:numPr>
        <w:spacing w:after="59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умения создавать простейшие художественные образы с натуры и по образцу, по памяти, представлению и воображению.  </w:t>
      </w:r>
    </w:p>
    <w:p w:rsidR="0056695D" w:rsidRPr="005F1E81" w:rsidRDefault="0056695D" w:rsidP="0056695D">
      <w:pPr>
        <w:numPr>
          <w:ilvl w:val="0"/>
          <w:numId w:val="2"/>
        </w:numPr>
        <w:spacing w:after="58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выполнять тематические и декоративные композиции. </w:t>
      </w:r>
    </w:p>
    <w:p w:rsidR="0056695D" w:rsidRPr="005F1E81" w:rsidRDefault="0056695D" w:rsidP="0056695D">
      <w:pPr>
        <w:numPr>
          <w:ilvl w:val="0"/>
          <w:numId w:val="2"/>
        </w:numPr>
        <w:spacing w:after="37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 </w:t>
      </w:r>
    </w:p>
    <w:p w:rsidR="0056695D" w:rsidRPr="005F1E81" w:rsidRDefault="0056695D" w:rsidP="0056695D">
      <w:pPr>
        <w:spacing w:after="37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 </w:t>
      </w:r>
    </w:p>
    <w:p w:rsidR="0056695D" w:rsidRPr="005F1E81" w:rsidRDefault="0056695D" w:rsidP="0056695D">
      <w:pPr>
        <w:spacing w:after="37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</w:t>
      </w:r>
    </w:p>
    <w:p w:rsidR="0056695D" w:rsidRPr="005F1E81" w:rsidRDefault="0056695D" w:rsidP="0056695D">
      <w:pPr>
        <w:spacing w:after="37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 </w:t>
      </w:r>
    </w:p>
    <w:p w:rsidR="0056695D" w:rsidRPr="005F1E81" w:rsidRDefault="0056695D" w:rsidP="0056695D">
      <w:pPr>
        <w:spacing w:after="37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 </w:t>
      </w:r>
    </w:p>
    <w:p w:rsidR="0056695D" w:rsidRPr="005F1E81" w:rsidRDefault="0056695D" w:rsidP="0056695D">
      <w:pPr>
        <w:spacing w:after="37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развитие зрительной памяти, внимания, наблюдательности, образного мышления, представления и воображения.  </w:t>
      </w:r>
    </w:p>
    <w:p w:rsidR="00620433" w:rsidRPr="005F1E81" w:rsidRDefault="00620433" w:rsidP="0056695D">
      <w:pPr>
        <w:spacing w:line="240" w:lineRule="auto"/>
        <w:rPr>
          <w:sz w:val="24"/>
          <w:szCs w:val="24"/>
        </w:rPr>
      </w:pPr>
    </w:p>
    <w:p w:rsidR="00620433" w:rsidRPr="005F1E81" w:rsidRDefault="00620433" w:rsidP="006204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1E81">
        <w:rPr>
          <w:rFonts w:ascii="Times New Roman" w:eastAsia="Calibri" w:hAnsi="Times New Roman" w:cs="Times New Roman"/>
          <w:b/>
          <w:sz w:val="24"/>
          <w:szCs w:val="24"/>
        </w:rPr>
        <w:t>3. Описание места учебного предмета в учебном плане.</w:t>
      </w:r>
    </w:p>
    <w:p w:rsidR="00620433" w:rsidRPr="005F1E81" w:rsidRDefault="00620433" w:rsidP="00620433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Предмет Изобразительное искусство входит в обязательную часть адаптированной основной образовательной программы для </w:t>
      </w:r>
      <w:proofErr w:type="gramStart"/>
      <w:r w:rsidRPr="005F1E8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отсталостью. Программа Изобразительное искусство  реализуется через урочную деятельность в соответствии с санитарно-эпидемиологическими </w:t>
      </w:r>
      <w:r w:rsidRPr="005F1E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1E81">
        <w:rPr>
          <w:rFonts w:ascii="Times New Roman" w:eastAsia="Calibri" w:hAnsi="Times New Roman" w:cs="Times New Roman"/>
          <w:sz w:val="24"/>
          <w:szCs w:val="24"/>
        </w:rPr>
        <w:t>правилами и нормами.</w:t>
      </w:r>
      <w:r w:rsidRPr="005F1E8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22"/>
        <w:gridCol w:w="1134"/>
        <w:gridCol w:w="1233"/>
        <w:gridCol w:w="930"/>
        <w:gridCol w:w="1194"/>
        <w:gridCol w:w="1194"/>
        <w:gridCol w:w="930"/>
        <w:gridCol w:w="637"/>
      </w:tblGrid>
      <w:tr w:rsidR="00620433" w:rsidRPr="005F1E81" w:rsidTr="00BC32A4">
        <w:trPr>
          <w:trHeight w:val="1020"/>
        </w:trPr>
        <w:tc>
          <w:tcPr>
            <w:tcW w:w="1271" w:type="dxa"/>
          </w:tcPr>
          <w:p w:rsidR="00620433" w:rsidRPr="005F1E81" w:rsidRDefault="00620433" w:rsidP="00B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20433" w:rsidRPr="005F1E81" w:rsidRDefault="00620433" w:rsidP="00B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0433" w:rsidRPr="005F1E81" w:rsidRDefault="00620433" w:rsidP="00B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20433" w:rsidRPr="005F1E81" w:rsidRDefault="00620433" w:rsidP="00BC32A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233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30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94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30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" w:type="dxa"/>
          </w:tcPr>
          <w:p w:rsidR="00620433" w:rsidRPr="005F1E81" w:rsidRDefault="00620433" w:rsidP="00BC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20433" w:rsidRPr="005F1E81" w:rsidTr="00BC32A4">
        <w:tc>
          <w:tcPr>
            <w:tcW w:w="1271" w:type="dxa"/>
          </w:tcPr>
          <w:p w:rsidR="00620433" w:rsidRPr="005F1E81" w:rsidRDefault="00876F2C" w:rsidP="008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822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620433" w:rsidRPr="005F1E81" w:rsidRDefault="00620433" w:rsidP="00BC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433" w:rsidRPr="005F1E81" w:rsidRDefault="00620433" w:rsidP="00620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695D" w:rsidRPr="005F1E81" w:rsidRDefault="0056695D" w:rsidP="0056695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1E81">
        <w:rPr>
          <w:rFonts w:ascii="Times New Roman" w:eastAsia="Calibri" w:hAnsi="Times New Roman" w:cs="Times New Roman"/>
          <w:b/>
          <w:sz w:val="24"/>
          <w:szCs w:val="24"/>
        </w:rPr>
        <w:t>4. Личностные и предметные результаты освоения учебного предмета.</w:t>
      </w:r>
    </w:p>
    <w:p w:rsidR="0056695D" w:rsidRPr="005F1E81" w:rsidRDefault="0056695D" w:rsidP="0056695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E81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5F1E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95D" w:rsidRPr="005F1E81" w:rsidRDefault="0056695D" w:rsidP="00566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56695D" w:rsidRPr="005F1E81" w:rsidRDefault="0056695D" w:rsidP="005669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 овладения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56695D" w:rsidRPr="005F1E81" w:rsidRDefault="0056695D" w:rsidP="0056695D">
      <w:pPr>
        <w:spacing w:after="37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Минимальный уровень: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названий художественных материалов, инструментов и приспособлений; их свойств, назначения, правил хранения, обращения и санитарно-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гигиенических требований при работе с ними; </w:t>
      </w: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элементарных правил композиции, </w:t>
      </w:r>
      <w:proofErr w:type="spell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передачи </w:t>
      </w:r>
    </w:p>
    <w:p w:rsidR="0056695D" w:rsidRPr="005F1E81" w:rsidRDefault="0056695D" w:rsidP="0056695D">
      <w:pPr>
        <w:spacing w:after="37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предмета и др.; </w:t>
      </w: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некоторых выразительных средств изобразительного искусства: «изобразительная поверхность», «точка», «линия», «штриховка», «пятно», </w:t>
      </w:r>
    </w:p>
    <w:p w:rsidR="0056695D" w:rsidRPr="005F1E81" w:rsidRDefault="0056695D" w:rsidP="0056695D">
      <w:pPr>
        <w:spacing w:after="37" w:line="240" w:lineRule="auto"/>
        <w:ind w:left="718" w:right="1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«цвет»; пользование материалами для рисования, аппликации, лепки; </w:t>
      </w: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названий предметов, подлежащих рисованию, лепке и </w:t>
      </w:r>
    </w:p>
    <w:p w:rsidR="0056695D" w:rsidRPr="005F1E81" w:rsidRDefault="0056695D" w:rsidP="0056695D">
      <w:pPr>
        <w:spacing w:after="189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аппликации; </w:t>
      </w:r>
    </w:p>
    <w:p w:rsidR="0056695D" w:rsidRPr="005F1E81" w:rsidRDefault="0056695D" w:rsidP="0056695D">
      <w:pPr>
        <w:spacing w:after="190" w:line="240" w:lineRule="auto"/>
        <w:ind w:left="10" w:right="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названий некоторых народных и национальных промыслов, </w:t>
      </w:r>
    </w:p>
    <w:p w:rsidR="0056695D" w:rsidRPr="005F1E81" w:rsidRDefault="0056695D" w:rsidP="0056695D">
      <w:pPr>
        <w:spacing w:after="184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изготавливающих</w:t>
      </w:r>
      <w:proofErr w:type="gramEnd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игрушки: Дымково, Гжель, Городец, Каргополь и др.; организация рабочего места в зависимости от характера выполняемой </w:t>
      </w:r>
    </w:p>
    <w:p w:rsidR="0056695D" w:rsidRPr="005F1E81" w:rsidRDefault="0056695D" w:rsidP="0056695D">
      <w:pPr>
        <w:spacing w:after="134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работы; </w:t>
      </w:r>
    </w:p>
    <w:p w:rsidR="0056695D" w:rsidRPr="005F1E81" w:rsidRDefault="0056695D" w:rsidP="0056695D">
      <w:pPr>
        <w:spacing w:after="37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 владение некоторыми приемами лепки (раскатывание, сплющивание, </w:t>
      </w:r>
      <w:proofErr w:type="gramEnd"/>
    </w:p>
    <w:p w:rsidR="0056695D" w:rsidRPr="005F1E81" w:rsidRDefault="0056695D" w:rsidP="0056695D">
      <w:pPr>
        <w:spacing w:after="37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аппликации (вырезание и наклеивание); рисование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 применение приемов работы карандашом, акварельными красками с </w:t>
      </w:r>
      <w:proofErr w:type="gramEnd"/>
    </w:p>
    <w:p w:rsidR="0056695D" w:rsidRPr="005F1E81" w:rsidRDefault="0056695D" w:rsidP="0056695D">
      <w:pPr>
        <w:spacing w:after="37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передачи фактуры предмета; ориентировка в пространстве листа; размещение изображения одного или группы предметов в соответствии с параметрами изобразительной поверхности;  адекватная передача цвета изображаемого объекта, определение насыщенности цвета, получение смешанных цветов и некоторых оттенков </w:t>
      </w:r>
    </w:p>
    <w:p w:rsidR="0056695D" w:rsidRPr="005F1E81" w:rsidRDefault="0056695D" w:rsidP="0056695D">
      <w:pPr>
        <w:spacing w:after="133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цвета; </w:t>
      </w:r>
    </w:p>
    <w:p w:rsidR="0056695D" w:rsidRPr="005F1E81" w:rsidRDefault="0056695D" w:rsidP="0056695D">
      <w:pPr>
        <w:spacing w:after="190" w:line="240" w:lineRule="auto"/>
        <w:ind w:left="10" w:right="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узнавание и различение в книжных иллюстрациях и репродукциях </w:t>
      </w:r>
    </w:p>
    <w:p w:rsidR="0056695D" w:rsidRPr="005F1E81" w:rsidRDefault="0056695D" w:rsidP="0056695D">
      <w:pPr>
        <w:spacing w:after="186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изображенных предметов и действий. </w:t>
      </w:r>
    </w:p>
    <w:p w:rsidR="0056695D" w:rsidRPr="005F1E81" w:rsidRDefault="0056695D" w:rsidP="0056695D">
      <w:pPr>
        <w:spacing w:after="187" w:line="240" w:lineRule="auto"/>
        <w:ind w:left="7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Достаточный уровень: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695D" w:rsidRPr="005F1E81" w:rsidRDefault="0056695D" w:rsidP="0056695D">
      <w:pPr>
        <w:tabs>
          <w:tab w:val="center" w:pos="1113"/>
          <w:tab w:val="center" w:pos="2354"/>
          <w:tab w:val="center" w:pos="3631"/>
          <w:tab w:val="center" w:pos="5425"/>
          <w:tab w:val="center" w:pos="7368"/>
          <w:tab w:val="right" w:pos="9361"/>
        </w:tabs>
        <w:spacing w:after="1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proofErr w:type="gramStart"/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названий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жанров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изобразительного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искусства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(портрет, </w:t>
      </w:r>
      <w:proofErr w:type="gramEnd"/>
    </w:p>
    <w:p w:rsidR="0056695D" w:rsidRPr="005F1E81" w:rsidRDefault="0056695D" w:rsidP="0056695D">
      <w:pPr>
        <w:spacing w:after="37" w:line="240" w:lineRule="auto"/>
        <w:ind w:left="718" w:right="1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натюрморт, пейзаж и др.); </w:t>
      </w: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названий некоторых народных и национальных промыслов </w:t>
      </w:r>
    </w:p>
    <w:p w:rsidR="0056695D" w:rsidRPr="005F1E81" w:rsidRDefault="0056695D" w:rsidP="0056695D">
      <w:pPr>
        <w:spacing w:after="37" w:line="240" w:lineRule="auto"/>
        <w:ind w:left="718" w:right="1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(Дымково, Гжель, Городец, Хохлома и др.); </w:t>
      </w: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особенностей некоторых материалов, используемых </w:t>
      </w:r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695D" w:rsidRPr="005F1E81" w:rsidRDefault="0056695D" w:rsidP="0056695D">
      <w:pPr>
        <w:spacing w:after="37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рисовании</w:t>
      </w:r>
      <w:proofErr w:type="gramEnd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лепке и аппликации; </w:t>
      </w:r>
    </w:p>
    <w:p w:rsidR="0056695D" w:rsidRPr="005F1E81" w:rsidRDefault="0056695D" w:rsidP="0056695D">
      <w:pPr>
        <w:spacing w:after="37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выразительных средств изобразительного искусства: «изобразительная поверхность», «точка», «линия», «штриховка», «контур», </w:t>
      </w:r>
    </w:p>
    <w:p w:rsidR="0056695D" w:rsidRPr="005F1E81" w:rsidRDefault="0056695D" w:rsidP="0056695D">
      <w:pPr>
        <w:spacing w:after="37" w:line="240" w:lineRule="auto"/>
        <w:ind w:left="718" w:right="1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«пятно», «цвет», объем и др.; </w:t>
      </w:r>
      <w:r w:rsidRPr="005F1E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светотени, перспективы; построения </w:t>
      </w:r>
    </w:p>
    <w:p w:rsidR="0056695D" w:rsidRPr="005F1E81" w:rsidRDefault="0056695D" w:rsidP="0056695D">
      <w:pPr>
        <w:spacing w:after="37" w:line="240" w:lineRule="auto"/>
        <w:ind w:left="718" w:right="834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орнамента, стилизации формы предмета и др.; знание видов аппликации (предметная, сюжетная, декоративная); </w:t>
      </w:r>
    </w:p>
    <w:p w:rsidR="0056695D" w:rsidRPr="005F1E81" w:rsidRDefault="0056695D" w:rsidP="0056695D">
      <w:pPr>
        <w:tabs>
          <w:tab w:val="center" w:pos="1113"/>
          <w:tab w:val="center" w:pos="2617"/>
          <w:tab w:val="center" w:pos="4067"/>
          <w:tab w:val="center" w:pos="6029"/>
          <w:tab w:val="right" w:pos="9361"/>
        </w:tabs>
        <w:spacing w:after="1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способов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лепки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(конструктивный, </w:t>
      </w: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пластический, </w:t>
      </w:r>
      <w:proofErr w:type="gramEnd"/>
    </w:p>
    <w:p w:rsidR="0056695D" w:rsidRPr="005F1E81" w:rsidRDefault="0056695D" w:rsidP="0056695D">
      <w:pPr>
        <w:spacing w:after="134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комбинированный); </w:t>
      </w:r>
    </w:p>
    <w:p w:rsidR="0056695D" w:rsidRPr="005F1E81" w:rsidRDefault="0056695D" w:rsidP="0056695D">
      <w:pPr>
        <w:spacing w:after="190" w:line="240" w:lineRule="auto"/>
        <w:ind w:left="10" w:right="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нахождение необходимой для выполнения работы информации </w:t>
      </w:r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695D" w:rsidRPr="005F1E81" w:rsidRDefault="0056695D" w:rsidP="0056695D">
      <w:pPr>
        <w:spacing w:after="37" w:line="240" w:lineRule="auto"/>
        <w:ind w:left="718" w:right="1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материалах</w:t>
      </w:r>
      <w:proofErr w:type="gramEnd"/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учебника, рабочей тетради;  следование при выполнении работы инструкциям учителя или </w:t>
      </w:r>
    </w:p>
    <w:p w:rsidR="0056695D" w:rsidRPr="005F1E81" w:rsidRDefault="0056695D" w:rsidP="0056695D">
      <w:pPr>
        <w:spacing w:after="37" w:line="240" w:lineRule="auto"/>
        <w:ind w:left="718" w:right="1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инструкциям, представленным в других информационных источниках;  оценка результатов собственной изобразительной деятельности и </w:t>
      </w:r>
    </w:p>
    <w:p w:rsidR="0056695D" w:rsidRPr="005F1E81" w:rsidRDefault="0056695D" w:rsidP="0056695D">
      <w:pPr>
        <w:spacing w:after="37" w:line="240" w:lineRule="auto"/>
        <w:ind w:left="718" w:right="1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одноклассников (красиво, некрасиво, аккуратно, похоже на образец);  использование разнообразных технологических способов выполнения </w:t>
      </w:r>
    </w:p>
    <w:p w:rsidR="0056695D" w:rsidRPr="005F1E81" w:rsidRDefault="0056695D" w:rsidP="0056695D">
      <w:pPr>
        <w:spacing w:after="37" w:line="240" w:lineRule="auto"/>
        <w:ind w:left="718" w:right="4282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аппликации; применение разных способов лепки; </w:t>
      </w:r>
    </w:p>
    <w:p w:rsidR="0056695D" w:rsidRPr="005F1E81" w:rsidRDefault="0056695D" w:rsidP="0056695D">
      <w:pPr>
        <w:spacing w:after="37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 различение и передача в рисунке эмоционального состояния и своего </w:t>
      </w:r>
    </w:p>
    <w:p w:rsidR="0056695D" w:rsidRPr="005F1E81" w:rsidRDefault="0056695D" w:rsidP="0056695D">
      <w:pPr>
        <w:spacing w:after="37" w:line="240" w:lineRule="auto"/>
        <w:ind w:left="718" w:right="1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к природе, человеку, семье и обществу; различение произведений живописи, графики, скульптуры, </w:t>
      </w:r>
    </w:p>
    <w:p w:rsidR="0056695D" w:rsidRPr="005F1E81" w:rsidRDefault="0056695D" w:rsidP="0056695D">
      <w:pPr>
        <w:spacing w:after="37" w:line="240" w:lineRule="auto"/>
        <w:ind w:left="718" w:right="10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архитектуры и декоративно-прикладного искусства; различение жанров изобразительного искусства: пейзаж, портрет, </w:t>
      </w:r>
    </w:p>
    <w:p w:rsidR="0056695D" w:rsidRPr="005F1E81" w:rsidRDefault="0056695D" w:rsidP="0056695D">
      <w:pPr>
        <w:spacing w:after="179" w:line="240" w:lineRule="auto"/>
        <w:ind w:left="9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натюрморт, сюжетное изображение. </w:t>
      </w:r>
    </w:p>
    <w:p w:rsidR="00620433" w:rsidRPr="005F1E81" w:rsidRDefault="0005568F" w:rsidP="0056695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E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Содержание программы</w:t>
      </w:r>
    </w:p>
    <w:p w:rsidR="00F32CB2" w:rsidRPr="005F1E81" w:rsidRDefault="00F32CB2" w:rsidP="0056695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E81">
        <w:rPr>
          <w:rFonts w:ascii="Times New Roman" w:hAnsi="Times New Roman" w:cs="Times New Roman"/>
          <w:b/>
          <w:sz w:val="24"/>
          <w:szCs w:val="24"/>
        </w:rPr>
        <w:t>1четверть</w:t>
      </w:r>
    </w:p>
    <w:p w:rsidR="00F32CB2" w:rsidRPr="005F1E81" w:rsidRDefault="00F32CB2" w:rsidP="0056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E81">
        <w:rPr>
          <w:rFonts w:ascii="Times New Roman" w:hAnsi="Times New Roman" w:cs="Times New Roman"/>
          <w:color w:val="000000"/>
          <w:sz w:val="24"/>
          <w:szCs w:val="24"/>
        </w:rPr>
        <w:t>Получение новых цветов путем смешения на палитре основных цветов. Рисование по мокрому листу</w:t>
      </w:r>
      <w:r w:rsidRPr="005F1E81">
        <w:rPr>
          <w:rFonts w:ascii="Times New Roman" w:hAnsi="Times New Roman" w:cs="Times New Roman"/>
          <w:sz w:val="24"/>
          <w:szCs w:val="24"/>
        </w:rPr>
        <w:t xml:space="preserve"> с натуры и по шаблону осенних листьев. Беседа по картинкам. Рисование в полосе узора из веточек с листочками по осевым линиям карандашом и </w:t>
      </w:r>
      <w:r w:rsidRPr="005F1E81">
        <w:rPr>
          <w:rFonts w:ascii="Times New Roman" w:hAnsi="Times New Roman" w:cs="Times New Roman"/>
          <w:color w:val="000000"/>
          <w:sz w:val="24"/>
          <w:szCs w:val="24"/>
        </w:rPr>
        <w:t>штрихование фона.</w:t>
      </w:r>
      <w:r w:rsidRPr="005F1E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Штрихование</w:t>
      </w:r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E81">
        <w:rPr>
          <w:rFonts w:ascii="Times New Roman" w:hAnsi="Times New Roman" w:cs="Times New Roman"/>
          <w:i/>
          <w:color w:val="000000"/>
          <w:sz w:val="24"/>
          <w:szCs w:val="24"/>
        </w:rPr>
        <w:t>упорядоченной штриховкой</w:t>
      </w:r>
      <w:r w:rsidRPr="005F1E81">
        <w:rPr>
          <w:rFonts w:ascii="Times New Roman" w:hAnsi="Times New Roman" w:cs="Times New Roman"/>
          <w:sz w:val="24"/>
          <w:szCs w:val="24"/>
        </w:rPr>
        <w:t xml:space="preserve"> узора в полосе из веточек с листочками. Рисование фона </w:t>
      </w:r>
      <w:r w:rsidRPr="005F1E81">
        <w:rPr>
          <w:rFonts w:ascii="Times New Roman" w:hAnsi="Times New Roman" w:cs="Times New Roman"/>
          <w:color w:val="000000"/>
          <w:sz w:val="24"/>
          <w:szCs w:val="24"/>
        </w:rPr>
        <w:t xml:space="preserve">приемом по мокрому листу </w:t>
      </w:r>
      <w:r w:rsidRPr="005F1E81">
        <w:rPr>
          <w:rFonts w:ascii="Times New Roman" w:hAnsi="Times New Roman" w:cs="Times New Roman"/>
          <w:sz w:val="24"/>
          <w:szCs w:val="24"/>
        </w:rPr>
        <w:t>«Парк осенью».</w:t>
      </w:r>
      <w:r w:rsidRPr="005F1E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Штрихование</w:t>
      </w:r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E81">
        <w:rPr>
          <w:rFonts w:ascii="Times New Roman" w:hAnsi="Times New Roman" w:cs="Times New Roman"/>
          <w:sz w:val="24"/>
          <w:szCs w:val="24"/>
        </w:rPr>
        <w:t>прямыми, вертикальными</w:t>
      </w:r>
      <w:r w:rsidRPr="005F1E81">
        <w:rPr>
          <w:rFonts w:ascii="Times New Roman" w:hAnsi="Times New Roman" w:cs="Times New Roman"/>
          <w:sz w:val="24"/>
          <w:szCs w:val="24"/>
        </w:rPr>
        <w:t xml:space="preserve"> и горизонтальн</w:t>
      </w:r>
      <w:r w:rsidR="005F1E81">
        <w:rPr>
          <w:rFonts w:ascii="Times New Roman" w:hAnsi="Times New Roman" w:cs="Times New Roman"/>
          <w:sz w:val="24"/>
          <w:szCs w:val="24"/>
        </w:rPr>
        <w:t>ыми</w:t>
      </w:r>
      <w:r w:rsidRPr="005F1E81">
        <w:rPr>
          <w:rFonts w:ascii="Times New Roman" w:hAnsi="Times New Roman" w:cs="Times New Roman"/>
          <w:sz w:val="24"/>
          <w:szCs w:val="24"/>
        </w:rPr>
        <w:t xml:space="preserve"> линиями шахматного узора в квадрате. Рисование </w:t>
      </w:r>
      <w:r w:rsidRPr="005F1E81">
        <w:rPr>
          <w:rFonts w:ascii="Times New Roman" w:hAnsi="Times New Roman" w:cs="Times New Roman"/>
          <w:color w:val="000000"/>
          <w:sz w:val="24"/>
          <w:szCs w:val="24"/>
        </w:rPr>
        <w:t xml:space="preserve">приемом трафаретной печати смятой бумагой деревьев </w:t>
      </w:r>
      <w:r w:rsidRPr="005F1E81">
        <w:rPr>
          <w:rFonts w:ascii="Times New Roman" w:hAnsi="Times New Roman" w:cs="Times New Roman"/>
          <w:sz w:val="24"/>
          <w:szCs w:val="24"/>
        </w:rPr>
        <w:t>«Парк осенью».</w:t>
      </w:r>
      <w:r w:rsidRPr="005F1E81">
        <w:rPr>
          <w:rFonts w:ascii="Times New Roman" w:hAnsi="Times New Roman" w:cs="Times New Roman"/>
          <w:color w:val="000000"/>
          <w:sz w:val="24"/>
          <w:szCs w:val="24"/>
        </w:rPr>
        <w:t xml:space="preserve"> Штрихование</w:t>
      </w:r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E81">
        <w:rPr>
          <w:rFonts w:ascii="Times New Roman" w:hAnsi="Times New Roman" w:cs="Times New Roman"/>
          <w:sz w:val="24"/>
          <w:szCs w:val="24"/>
        </w:rPr>
        <w:t xml:space="preserve">прямыми, </w:t>
      </w:r>
      <w:proofErr w:type="spellStart"/>
      <w:r w:rsidRPr="005F1E81">
        <w:rPr>
          <w:rFonts w:ascii="Times New Roman" w:hAnsi="Times New Roman" w:cs="Times New Roman"/>
          <w:sz w:val="24"/>
          <w:szCs w:val="24"/>
        </w:rPr>
        <w:t>вертикальнымы</w:t>
      </w:r>
      <w:proofErr w:type="spellEnd"/>
      <w:r w:rsidRPr="005F1E8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F1E81">
        <w:rPr>
          <w:rFonts w:ascii="Times New Roman" w:hAnsi="Times New Roman" w:cs="Times New Roman"/>
          <w:sz w:val="24"/>
          <w:szCs w:val="24"/>
        </w:rPr>
        <w:t>горизонтальные</w:t>
      </w:r>
      <w:proofErr w:type="gramEnd"/>
      <w:r w:rsidRPr="005F1E81">
        <w:rPr>
          <w:rFonts w:ascii="Times New Roman" w:hAnsi="Times New Roman" w:cs="Times New Roman"/>
          <w:sz w:val="24"/>
          <w:szCs w:val="24"/>
        </w:rPr>
        <w:t xml:space="preserve"> линиями шахматного узора в квадрате. Рисование способом «по </w:t>
      </w:r>
      <w:proofErr w:type="gramStart"/>
      <w:r w:rsidRPr="005F1E81">
        <w:rPr>
          <w:rFonts w:ascii="Times New Roman" w:hAnsi="Times New Roman" w:cs="Times New Roman"/>
          <w:sz w:val="24"/>
          <w:szCs w:val="24"/>
        </w:rPr>
        <w:t>сырому</w:t>
      </w:r>
      <w:proofErr w:type="gramEnd"/>
      <w:r w:rsidRPr="005F1E81">
        <w:rPr>
          <w:rFonts w:ascii="Times New Roman" w:hAnsi="Times New Roman" w:cs="Times New Roman"/>
          <w:sz w:val="24"/>
          <w:szCs w:val="24"/>
        </w:rPr>
        <w:t>» и мазками овощей.</w:t>
      </w:r>
    </w:p>
    <w:p w:rsidR="00F32CB2" w:rsidRPr="005F1E81" w:rsidRDefault="00F32CB2" w:rsidP="00566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E81">
        <w:rPr>
          <w:rFonts w:ascii="Times New Roman" w:hAnsi="Times New Roman" w:cs="Times New Roman"/>
          <w:b/>
          <w:sz w:val="24"/>
          <w:szCs w:val="24"/>
        </w:rPr>
        <w:t>2 четверть</w:t>
      </w:r>
    </w:p>
    <w:p w:rsidR="006D5F0E" w:rsidRDefault="006D5F0E" w:rsidP="0056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E81">
        <w:rPr>
          <w:rFonts w:ascii="Times New Roman" w:hAnsi="Times New Roman" w:cs="Times New Roman"/>
          <w:color w:val="000000"/>
          <w:sz w:val="24"/>
          <w:szCs w:val="24"/>
        </w:rPr>
        <w:t xml:space="preserve">Рисование </w:t>
      </w:r>
      <w:r w:rsidRPr="005F1E81">
        <w:rPr>
          <w:rFonts w:ascii="Times New Roman" w:hAnsi="Times New Roman" w:cs="Times New Roman"/>
          <w:sz w:val="24"/>
          <w:szCs w:val="24"/>
        </w:rPr>
        <w:t>приемом</w:t>
      </w:r>
      <w:r w:rsidRPr="005F1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E81">
        <w:rPr>
          <w:rFonts w:ascii="Times New Roman" w:hAnsi="Times New Roman" w:cs="Times New Roman"/>
          <w:color w:val="000000"/>
          <w:sz w:val="24"/>
          <w:szCs w:val="24"/>
        </w:rPr>
        <w:t>примакивание</w:t>
      </w:r>
      <w:proofErr w:type="spellEnd"/>
      <w:r w:rsidRPr="005F1E81">
        <w:rPr>
          <w:rFonts w:ascii="Times New Roman" w:hAnsi="Times New Roman" w:cs="Times New Roman"/>
          <w:color w:val="000000"/>
          <w:sz w:val="24"/>
          <w:szCs w:val="24"/>
        </w:rPr>
        <w:t xml:space="preserve"> кистью и сухой кистью «Деревья зимой». Построение орнамента </w:t>
      </w:r>
      <w:proofErr w:type="gramStart"/>
      <w:r w:rsidRPr="005F1E81">
        <w:rPr>
          <w:rFonts w:ascii="Times New Roman" w:hAnsi="Times New Roman" w:cs="Times New Roman"/>
          <w:color w:val="000000"/>
          <w:sz w:val="24"/>
          <w:szCs w:val="24"/>
        </w:rPr>
        <w:t>квадрате</w:t>
      </w:r>
      <w:proofErr w:type="gramEnd"/>
      <w:r w:rsidRPr="005F1E81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обведения шаблонов геометрических фигур.</w:t>
      </w:r>
      <w:r w:rsidRPr="005F1E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Штрихование</w:t>
      </w:r>
      <w:r w:rsidRPr="005F1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E81">
        <w:rPr>
          <w:rFonts w:ascii="Times New Roman" w:hAnsi="Times New Roman" w:cs="Times New Roman"/>
          <w:i/>
          <w:color w:val="000000"/>
          <w:sz w:val="24"/>
          <w:szCs w:val="24"/>
        </w:rPr>
        <w:t>упорядоченной штриховкой</w:t>
      </w:r>
      <w:r w:rsidRPr="005F1E81">
        <w:rPr>
          <w:rFonts w:ascii="Times New Roman" w:hAnsi="Times New Roman" w:cs="Times New Roman"/>
          <w:color w:val="000000"/>
          <w:sz w:val="24"/>
          <w:szCs w:val="24"/>
        </w:rPr>
        <w:t xml:space="preserve"> орнамента </w:t>
      </w:r>
      <w:proofErr w:type="gramStart"/>
      <w:r w:rsidRPr="005F1E81">
        <w:rPr>
          <w:rFonts w:ascii="Times New Roman" w:hAnsi="Times New Roman" w:cs="Times New Roman"/>
          <w:color w:val="000000"/>
          <w:sz w:val="24"/>
          <w:szCs w:val="24"/>
        </w:rPr>
        <w:t>квадрате</w:t>
      </w:r>
      <w:proofErr w:type="gramEnd"/>
      <w:r w:rsidRPr="005F1E81">
        <w:rPr>
          <w:rFonts w:ascii="Times New Roman" w:hAnsi="Times New Roman" w:cs="Times New Roman"/>
          <w:color w:val="000000"/>
          <w:sz w:val="24"/>
          <w:szCs w:val="24"/>
        </w:rPr>
        <w:t>. Получение новых оттенков путем смешения на палитре основных цветов с черным и белым (</w:t>
      </w:r>
      <w:proofErr w:type="gramStart"/>
      <w:r w:rsidRPr="005F1E81">
        <w:rPr>
          <w:rFonts w:ascii="Times New Roman" w:hAnsi="Times New Roman" w:cs="Times New Roman"/>
          <w:color w:val="000000"/>
          <w:sz w:val="24"/>
          <w:szCs w:val="24"/>
        </w:rPr>
        <w:t>светло-зеленый</w:t>
      </w:r>
      <w:proofErr w:type="gramEnd"/>
      <w:r w:rsidRPr="005F1E81">
        <w:rPr>
          <w:rFonts w:ascii="Times New Roman" w:hAnsi="Times New Roman" w:cs="Times New Roman"/>
          <w:color w:val="000000"/>
          <w:sz w:val="24"/>
          <w:szCs w:val="24"/>
        </w:rPr>
        <w:t>, темно-зеленый и т.д.).</w:t>
      </w:r>
      <w:r w:rsidRPr="005F1E81">
        <w:rPr>
          <w:rFonts w:ascii="Times New Roman" w:hAnsi="Times New Roman" w:cs="Times New Roman"/>
          <w:sz w:val="24"/>
          <w:szCs w:val="24"/>
        </w:rPr>
        <w:t xml:space="preserve"> Рисование</w:t>
      </w:r>
      <w:r w:rsidRPr="005F1E81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r w:rsidRPr="005F1E81">
        <w:rPr>
          <w:rFonts w:ascii="Times New Roman" w:eastAsia="Calibri" w:hAnsi="Times New Roman" w:cs="Times New Roman"/>
          <w:sz w:val="24"/>
          <w:szCs w:val="24"/>
        </w:rPr>
        <w:t>полосе кистью по опорным точкам и самостоятельно орнамента для украшения зимних вещей.</w:t>
      </w:r>
      <w:r w:rsidRPr="005F1E81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 </w:t>
      </w:r>
      <w:r w:rsidRPr="005F1E81">
        <w:rPr>
          <w:rFonts w:ascii="Times New Roman" w:hAnsi="Times New Roman" w:cs="Times New Roman"/>
          <w:sz w:val="24"/>
          <w:szCs w:val="24"/>
        </w:rPr>
        <w:t>приемом</w:t>
      </w:r>
      <w:r w:rsidRPr="005F1E81">
        <w:rPr>
          <w:rFonts w:ascii="Times New Roman" w:hAnsi="Times New Roman" w:cs="Times New Roman"/>
          <w:color w:val="000000"/>
          <w:sz w:val="24"/>
          <w:szCs w:val="24"/>
        </w:rPr>
        <w:t xml:space="preserve"> по мокрому листу</w:t>
      </w:r>
      <w:r w:rsidRPr="005F1E81">
        <w:rPr>
          <w:rFonts w:ascii="Times New Roman" w:hAnsi="Times New Roman" w:cs="Times New Roman"/>
          <w:sz w:val="24"/>
          <w:szCs w:val="24"/>
        </w:rPr>
        <w:t xml:space="preserve"> снеговика. Рисование приемом прижимания кисти новогодней елочки. Рисование декоративных элементов для новогодней елочки прижиманием кисти  и способом трафаретной печати.</w:t>
      </w:r>
    </w:p>
    <w:p w:rsidR="008B6EBD" w:rsidRDefault="008B6EBD" w:rsidP="0056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EBD" w:rsidRDefault="008B6EBD" w:rsidP="0056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EBD" w:rsidRDefault="008B6EBD" w:rsidP="0056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EBD" w:rsidRPr="005F1E81" w:rsidRDefault="008B6EBD" w:rsidP="00566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2CB2" w:rsidRPr="005F1E81" w:rsidRDefault="00F32CB2" w:rsidP="00566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D9A" w:rsidRPr="005F1E81" w:rsidRDefault="008D6D9A" w:rsidP="008D6D9A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5F1E81">
        <w:rPr>
          <w:rFonts w:ascii="Times New Roman" w:eastAsia="Calibri" w:hAnsi="Times New Roman"/>
          <w:b/>
          <w:sz w:val="24"/>
          <w:szCs w:val="24"/>
        </w:rPr>
        <w:lastRenderedPageBreak/>
        <w:t>7.Календарно-тематический план</w:t>
      </w:r>
    </w:p>
    <w:tbl>
      <w:tblPr>
        <w:tblStyle w:val="2"/>
        <w:tblW w:w="0" w:type="auto"/>
        <w:tblInd w:w="-147" w:type="dxa"/>
        <w:tblLook w:val="04A0" w:firstRow="1" w:lastRow="0" w:firstColumn="1" w:lastColumn="0" w:noHBand="0" w:noVBand="1"/>
      </w:tblPr>
      <w:tblGrid>
        <w:gridCol w:w="1194"/>
        <w:gridCol w:w="649"/>
        <w:gridCol w:w="5535"/>
        <w:gridCol w:w="1089"/>
        <w:gridCol w:w="1025"/>
      </w:tblGrid>
      <w:tr w:rsidR="008D6D9A" w:rsidRPr="005F1E81" w:rsidTr="00BC32A4">
        <w:tc>
          <w:tcPr>
            <w:tcW w:w="1194" w:type="dxa"/>
            <w:vMerge w:val="restart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по порядку</w:t>
            </w:r>
          </w:p>
        </w:tc>
        <w:tc>
          <w:tcPr>
            <w:tcW w:w="649" w:type="dxa"/>
            <w:vMerge w:val="restart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№ тем</w:t>
            </w:r>
          </w:p>
        </w:tc>
        <w:tc>
          <w:tcPr>
            <w:tcW w:w="5535" w:type="dxa"/>
            <w:vMerge w:val="restart"/>
          </w:tcPr>
          <w:p w:rsidR="008D6D9A" w:rsidRPr="005F1E81" w:rsidRDefault="008D6D9A" w:rsidP="00BC3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4" w:type="dxa"/>
            <w:gridSpan w:val="2"/>
          </w:tcPr>
          <w:p w:rsidR="008D6D9A" w:rsidRPr="005F1E81" w:rsidRDefault="008D6D9A" w:rsidP="00BC32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8D6D9A" w:rsidRPr="005F1E81" w:rsidRDefault="008D6D9A" w:rsidP="00BC3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«А»,3 «В»</w:t>
            </w:r>
          </w:p>
        </w:tc>
      </w:tr>
      <w:tr w:rsidR="008D6D9A" w:rsidRPr="005F1E81" w:rsidTr="00BC32A4">
        <w:tc>
          <w:tcPr>
            <w:tcW w:w="1194" w:type="dxa"/>
            <w:vMerge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8D6D9A" w:rsidRPr="005F1E81" w:rsidRDefault="008D6D9A" w:rsidP="00BC3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D6D9A" w:rsidRPr="005F1E81" w:rsidTr="00BC32A4">
        <w:tc>
          <w:tcPr>
            <w:tcW w:w="9492" w:type="dxa"/>
            <w:gridSpan w:val="5"/>
          </w:tcPr>
          <w:p w:rsidR="008D6D9A" w:rsidRPr="005F1E81" w:rsidRDefault="008D6D9A" w:rsidP="00BC3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F1E8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8D6D9A" w:rsidRPr="005F1E81" w:rsidTr="00BC32A4">
        <w:tc>
          <w:tcPr>
            <w:tcW w:w="1194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8D6D9A" w:rsidRPr="005F1E81" w:rsidRDefault="009142D9" w:rsidP="009142D9">
            <w:pPr>
              <w:shd w:val="clear" w:color="auto" w:fill="FFFFFF"/>
              <w:spacing w:line="274" w:lineRule="exact"/>
              <w:ind w:right="1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A3964"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олучение новых цветов путем смешения на палитре основных цветов.</w:t>
            </w: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9A" w:rsidRPr="005F1E81" w:rsidTr="00BC32A4">
        <w:tc>
          <w:tcPr>
            <w:tcW w:w="1194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8D6D9A" w:rsidRPr="005F1E81" w:rsidRDefault="002A3964" w:rsidP="00BC32A4">
            <w:pPr>
              <w:shd w:val="clear" w:color="auto" w:fill="FFFFFF"/>
              <w:spacing w:line="274" w:lineRule="exact"/>
              <w:ind w:righ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мокрому листу</w:t>
            </w: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 с натуры и по шаблону осенних листьев. Беседа по картинкам.</w:t>
            </w: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9A" w:rsidRPr="005F1E81" w:rsidTr="00BC32A4">
        <w:tc>
          <w:tcPr>
            <w:tcW w:w="1194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8D6D9A" w:rsidRPr="005F1E81" w:rsidRDefault="009142D9" w:rsidP="00BC32A4">
            <w:pPr>
              <w:shd w:val="clear" w:color="auto" w:fill="FFFFFF"/>
              <w:spacing w:line="274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 полосе узора из веточек с листочками по осевым линиям карандашом и </w:t>
            </w: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штрихование фона.</w:t>
            </w: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9A" w:rsidRPr="005F1E81" w:rsidTr="00BC32A4">
        <w:tc>
          <w:tcPr>
            <w:tcW w:w="1194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8D6D9A" w:rsidRPr="005F1E81" w:rsidRDefault="009142D9" w:rsidP="009142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Штрихование</w:t>
            </w:r>
            <w:r w:rsidRPr="005F1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упорядоченной штриховкой</w:t>
            </w: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 узора в полосе из веточек с листочками.</w:t>
            </w: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9A" w:rsidRPr="005F1E81" w:rsidTr="00BC32A4">
        <w:tc>
          <w:tcPr>
            <w:tcW w:w="1194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8D6D9A" w:rsidRPr="005F1E81" w:rsidRDefault="009142D9" w:rsidP="002018A2">
            <w:pPr>
              <w:shd w:val="clear" w:color="auto" w:fill="FFFFFF"/>
              <w:spacing w:line="274" w:lineRule="exact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фона </w:t>
            </w: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приемом</w:t>
            </w:r>
            <w:r w:rsidR="002018A2"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мокрому листу </w:t>
            </w:r>
            <w:r w:rsidR="002018A2" w:rsidRPr="005F1E81">
              <w:rPr>
                <w:rFonts w:ascii="Times New Roman" w:hAnsi="Times New Roman" w:cs="Times New Roman"/>
                <w:sz w:val="24"/>
                <w:szCs w:val="24"/>
              </w:rPr>
              <w:t>«Парк осенью».</w:t>
            </w: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9A" w:rsidRPr="005F1E81" w:rsidTr="00BC32A4">
        <w:tc>
          <w:tcPr>
            <w:tcW w:w="1194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8D6D9A" w:rsidRPr="005F1E81" w:rsidRDefault="002018A2" w:rsidP="002018A2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приемом трафаретной печати смятой бумагой деревьев</w:t>
            </w:r>
            <w:r w:rsidR="009A2A57"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«Парк осенью».</w:t>
            </w: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9A" w:rsidRPr="005F1E81" w:rsidTr="00BC32A4">
        <w:tc>
          <w:tcPr>
            <w:tcW w:w="1194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8D6D9A" w:rsidRPr="005F1E81" w:rsidRDefault="009A2A57" w:rsidP="0024745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Штрихование</w:t>
            </w:r>
            <w:r w:rsidRPr="005F1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прямыми, вертикальным</w:t>
            </w:r>
            <w:r w:rsidR="002474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 и горизонтальны</w:t>
            </w:r>
            <w:r w:rsidR="0024745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 линиями шахматного узора в квадрате.</w:t>
            </w: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9A" w:rsidRPr="005F1E81" w:rsidTr="00BC32A4">
        <w:tc>
          <w:tcPr>
            <w:tcW w:w="1194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8D6D9A" w:rsidRPr="005F1E81" w:rsidRDefault="00734117" w:rsidP="00BC32A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способом «по </w:t>
            </w:r>
            <w:proofErr w:type="gramStart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» и мазками овощей.</w:t>
            </w: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9A" w:rsidRPr="005F1E81" w:rsidTr="00BC32A4">
        <w:tc>
          <w:tcPr>
            <w:tcW w:w="1194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5" w:type="dxa"/>
          </w:tcPr>
          <w:p w:rsidR="008D6D9A" w:rsidRPr="005F1E81" w:rsidRDefault="00734117" w:rsidP="00BC32A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способом «по </w:t>
            </w:r>
            <w:proofErr w:type="gramStart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» и мазками овощей.</w:t>
            </w: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9A" w:rsidRPr="005F1E81" w:rsidTr="00BC32A4">
        <w:tc>
          <w:tcPr>
            <w:tcW w:w="1194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8D6D9A" w:rsidRPr="005F1E81" w:rsidRDefault="000A5376" w:rsidP="000A5376">
            <w:pPr>
              <w:shd w:val="clear" w:color="auto" w:fill="FFFFFF"/>
              <w:spacing w:line="278" w:lineRule="exact"/>
              <w:ind w:left="5" w:firstLine="5"/>
              <w:jc w:val="center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089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D6D9A" w:rsidRPr="005F1E81" w:rsidRDefault="008D6D9A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76" w:rsidRPr="005F1E81" w:rsidTr="00BC32A4">
        <w:tc>
          <w:tcPr>
            <w:tcW w:w="1194" w:type="dxa"/>
          </w:tcPr>
          <w:p w:rsidR="000A5376" w:rsidRPr="005F1E81" w:rsidRDefault="000A5376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0A5376" w:rsidRPr="005F1E81" w:rsidRDefault="000A5376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0A5376" w:rsidRPr="005F1E81" w:rsidRDefault="009917F7" w:rsidP="00734117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приемом</w:t>
            </w: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примакивание</w:t>
            </w:r>
            <w:proofErr w:type="spellEnd"/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кистью и сухой кистью «Деревья зимой».</w:t>
            </w:r>
          </w:p>
        </w:tc>
        <w:tc>
          <w:tcPr>
            <w:tcW w:w="1089" w:type="dxa"/>
          </w:tcPr>
          <w:p w:rsidR="000A5376" w:rsidRPr="005F1E81" w:rsidRDefault="000A5376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A5376" w:rsidRPr="005F1E81" w:rsidRDefault="000A5376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D9" w:rsidRPr="005F1E81" w:rsidTr="00BC32A4">
        <w:tc>
          <w:tcPr>
            <w:tcW w:w="1194" w:type="dxa"/>
          </w:tcPr>
          <w:p w:rsidR="000369D9" w:rsidRPr="005F1E81" w:rsidRDefault="000369D9" w:rsidP="00BC32A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0369D9" w:rsidRPr="005F1E81" w:rsidRDefault="000369D9" w:rsidP="00BC32A4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орнамента </w:t>
            </w:r>
            <w:proofErr w:type="gramStart"/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квадрате</w:t>
            </w:r>
            <w:proofErr w:type="gramEnd"/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обведения шаблонов геометрических фигур.</w:t>
            </w:r>
          </w:p>
        </w:tc>
        <w:tc>
          <w:tcPr>
            <w:tcW w:w="108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D9" w:rsidRPr="005F1E81" w:rsidTr="00BC32A4">
        <w:tc>
          <w:tcPr>
            <w:tcW w:w="1194" w:type="dxa"/>
          </w:tcPr>
          <w:p w:rsidR="000369D9" w:rsidRPr="005F1E81" w:rsidRDefault="000369D9" w:rsidP="00BC32A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0369D9" w:rsidRPr="005F1E81" w:rsidRDefault="000369D9" w:rsidP="00BC32A4">
            <w:pPr>
              <w:shd w:val="clear" w:color="auto" w:fill="FFFFFF"/>
              <w:spacing w:line="283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Штрихование</w:t>
            </w:r>
            <w:r w:rsidRPr="005F1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упорядоченной штриховкой</w:t>
            </w: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орнамента </w:t>
            </w:r>
            <w:proofErr w:type="gramStart"/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квадрате</w:t>
            </w:r>
            <w:proofErr w:type="gramEnd"/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D9" w:rsidRPr="005F1E81" w:rsidTr="00BC32A4">
        <w:tc>
          <w:tcPr>
            <w:tcW w:w="1194" w:type="dxa"/>
          </w:tcPr>
          <w:p w:rsidR="000369D9" w:rsidRPr="005F1E81" w:rsidRDefault="000369D9" w:rsidP="00BC32A4">
            <w:pPr>
              <w:shd w:val="clear" w:color="auto" w:fill="FFFFFF"/>
              <w:spacing w:line="274" w:lineRule="exact"/>
              <w:ind w:left="10" w:righ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0369D9" w:rsidRPr="005F1E81" w:rsidRDefault="000369D9" w:rsidP="00BC32A4">
            <w:pPr>
              <w:spacing w:after="9" w:line="369" w:lineRule="auto"/>
              <w:ind w:left="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новых оттенков путем смешения на палитре основных цветов с черным и белым (</w:t>
            </w:r>
            <w:proofErr w:type="gramStart"/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светло-зеленый</w:t>
            </w:r>
            <w:proofErr w:type="gramEnd"/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темно-зеленый и т.д.). </w:t>
            </w:r>
          </w:p>
        </w:tc>
        <w:tc>
          <w:tcPr>
            <w:tcW w:w="108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D9" w:rsidRPr="005F1E81" w:rsidTr="00BC32A4">
        <w:tc>
          <w:tcPr>
            <w:tcW w:w="1194" w:type="dxa"/>
          </w:tcPr>
          <w:p w:rsidR="000369D9" w:rsidRPr="005F1E81" w:rsidRDefault="000369D9" w:rsidP="00BC32A4">
            <w:pPr>
              <w:shd w:val="clear" w:color="auto" w:fill="FFFFFF"/>
              <w:spacing w:line="278" w:lineRule="exact"/>
              <w:ind w:left="10" w:right="1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0369D9" w:rsidRPr="005F1E81" w:rsidRDefault="000369D9" w:rsidP="00BC32A4">
            <w:pPr>
              <w:shd w:val="clear" w:color="auto" w:fill="FFFFFF"/>
              <w:spacing w:line="274" w:lineRule="exact"/>
              <w:ind w:right="1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5F1E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</w:t>
            </w:r>
            <w:r w:rsidRPr="005F1E81">
              <w:rPr>
                <w:rFonts w:ascii="Times New Roman" w:eastAsia="Calibri" w:hAnsi="Times New Roman" w:cs="Times New Roman"/>
                <w:sz w:val="24"/>
                <w:szCs w:val="24"/>
              </w:rPr>
              <w:t>полосе кистью по опорным точкам и самостоятельно орнамента для украшения зимних вещей.</w:t>
            </w:r>
          </w:p>
        </w:tc>
        <w:tc>
          <w:tcPr>
            <w:tcW w:w="108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D9" w:rsidRPr="005F1E81" w:rsidTr="00BC32A4">
        <w:tc>
          <w:tcPr>
            <w:tcW w:w="1194" w:type="dxa"/>
          </w:tcPr>
          <w:p w:rsidR="000369D9" w:rsidRPr="005F1E81" w:rsidRDefault="000369D9" w:rsidP="00BC32A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4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0369D9" w:rsidRPr="005F1E81" w:rsidRDefault="000369D9" w:rsidP="00BC32A4">
            <w:pPr>
              <w:spacing w:after="9" w:line="369" w:lineRule="auto"/>
              <w:ind w:left="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приемом</w:t>
            </w:r>
            <w:r w:rsidRPr="005F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мокрому листу</w:t>
            </w: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снеговика.</w:t>
            </w:r>
          </w:p>
        </w:tc>
        <w:tc>
          <w:tcPr>
            <w:tcW w:w="108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D9" w:rsidRPr="005F1E81" w:rsidTr="00BC32A4">
        <w:tc>
          <w:tcPr>
            <w:tcW w:w="1194" w:type="dxa"/>
          </w:tcPr>
          <w:p w:rsidR="000369D9" w:rsidRPr="005F1E81" w:rsidRDefault="000369D9" w:rsidP="00BC32A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0369D9" w:rsidRPr="005F1E81" w:rsidRDefault="000369D9" w:rsidP="00BC32A4">
            <w:pPr>
              <w:shd w:val="clear" w:color="auto" w:fill="FFFFFF"/>
              <w:spacing w:line="274" w:lineRule="exact"/>
              <w:ind w:right="19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Рисование приемом прижимания кисти новогодней елочки.</w:t>
            </w:r>
          </w:p>
        </w:tc>
        <w:tc>
          <w:tcPr>
            <w:tcW w:w="108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D9" w:rsidRPr="005F1E81" w:rsidTr="00BC32A4">
        <w:tc>
          <w:tcPr>
            <w:tcW w:w="1194" w:type="dxa"/>
          </w:tcPr>
          <w:p w:rsidR="000369D9" w:rsidRPr="005F1E81" w:rsidRDefault="000369D9" w:rsidP="00BC32A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0369D9" w:rsidRPr="005F1E81" w:rsidRDefault="000369D9" w:rsidP="00415E39">
            <w:pPr>
              <w:shd w:val="clear" w:color="auto" w:fill="FFFFFF"/>
              <w:spacing w:line="274" w:lineRule="exact"/>
              <w:ind w:right="19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декоративных элементов для новогодней елочки прижиманием кисти  и способом трафаретной печати.</w:t>
            </w:r>
          </w:p>
        </w:tc>
        <w:tc>
          <w:tcPr>
            <w:tcW w:w="1089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369D9" w:rsidRPr="005F1E81" w:rsidRDefault="000369D9" w:rsidP="00BC3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9A" w:rsidRDefault="008D6D9A" w:rsidP="0056695D">
      <w:pPr>
        <w:spacing w:line="240" w:lineRule="auto"/>
      </w:pPr>
    </w:p>
    <w:sectPr w:rsidR="008D6D9A" w:rsidSect="002A6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C2" w:rsidRDefault="009D49C2" w:rsidP="002E488D">
      <w:pPr>
        <w:spacing w:after="0" w:line="240" w:lineRule="auto"/>
      </w:pPr>
      <w:r>
        <w:separator/>
      </w:r>
    </w:p>
  </w:endnote>
  <w:endnote w:type="continuationSeparator" w:id="0">
    <w:p w:rsidR="009D49C2" w:rsidRDefault="009D49C2" w:rsidP="002E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B" w:rsidRDefault="008D4FD2">
    <w:pPr>
      <w:spacing w:after="183"/>
      <w:ind w:right="2"/>
      <w:jc w:val="center"/>
    </w:pPr>
    <w:r>
      <w:fldChar w:fldCharType="begin"/>
    </w:r>
    <w:r w:rsidR="009917F7">
      <w:instrText xml:space="preserve"> PAGE   \* MERGEFORMAT </w:instrText>
    </w:r>
    <w:r>
      <w:fldChar w:fldCharType="separate"/>
    </w:r>
    <w:r w:rsidR="009917F7" w:rsidRPr="008C2B7B">
      <w:rPr>
        <w:noProof/>
        <w:color w:val="00000A"/>
        <w:sz w:val="24"/>
      </w:rPr>
      <w:t>122</w:t>
    </w:r>
    <w:r>
      <w:rPr>
        <w:color w:val="00000A"/>
        <w:sz w:val="24"/>
      </w:rPr>
      <w:fldChar w:fldCharType="end"/>
    </w:r>
    <w:r w:rsidR="009917F7">
      <w:rPr>
        <w:color w:val="00000A"/>
        <w:sz w:val="24"/>
      </w:rPr>
      <w:t xml:space="preserve"> </w:t>
    </w:r>
  </w:p>
  <w:p w:rsidR="001F4D7B" w:rsidRDefault="009917F7">
    <w:pPr>
      <w:spacing w:after="0"/>
    </w:pPr>
    <w:r>
      <w:rPr>
        <w:rFonts w:ascii="Calibri" w:eastAsia="Calibri" w:hAnsi="Calibri" w:cs="Calibri"/>
        <w:color w:val="00000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B" w:rsidRDefault="008D4FD2">
    <w:pPr>
      <w:spacing w:after="183"/>
      <w:ind w:right="2"/>
      <w:jc w:val="center"/>
    </w:pPr>
    <w:r>
      <w:fldChar w:fldCharType="begin"/>
    </w:r>
    <w:r w:rsidR="009917F7">
      <w:instrText xml:space="preserve"> PAGE   \* MERGEFORMAT </w:instrText>
    </w:r>
    <w:r>
      <w:fldChar w:fldCharType="separate"/>
    </w:r>
    <w:r w:rsidR="008B6EBD" w:rsidRPr="008B6EBD">
      <w:rPr>
        <w:noProof/>
        <w:color w:val="00000A"/>
        <w:sz w:val="24"/>
      </w:rPr>
      <w:t>7</w:t>
    </w:r>
    <w:r>
      <w:rPr>
        <w:color w:val="00000A"/>
        <w:sz w:val="24"/>
      </w:rPr>
      <w:fldChar w:fldCharType="end"/>
    </w:r>
    <w:r w:rsidR="009917F7">
      <w:rPr>
        <w:color w:val="00000A"/>
        <w:sz w:val="24"/>
      </w:rPr>
      <w:t xml:space="preserve"> </w:t>
    </w:r>
  </w:p>
  <w:p w:rsidR="001F4D7B" w:rsidRDefault="009917F7">
    <w:pPr>
      <w:spacing w:after="0"/>
    </w:pPr>
    <w:r>
      <w:rPr>
        <w:rFonts w:ascii="Calibri" w:eastAsia="Calibri" w:hAnsi="Calibri" w:cs="Calibri"/>
        <w:color w:val="00000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B" w:rsidRDefault="008D4FD2">
    <w:pPr>
      <w:spacing w:after="183"/>
      <w:ind w:right="2"/>
      <w:jc w:val="center"/>
    </w:pPr>
    <w:r>
      <w:fldChar w:fldCharType="begin"/>
    </w:r>
    <w:r w:rsidR="009917F7">
      <w:instrText xml:space="preserve"> PAGE   \* MERGEFORMAT </w:instrText>
    </w:r>
    <w:r>
      <w:fldChar w:fldCharType="separate"/>
    </w:r>
    <w:r w:rsidR="009917F7">
      <w:rPr>
        <w:color w:val="00000A"/>
        <w:sz w:val="24"/>
      </w:rPr>
      <w:t>114</w:t>
    </w:r>
    <w:r>
      <w:rPr>
        <w:color w:val="00000A"/>
        <w:sz w:val="24"/>
      </w:rPr>
      <w:fldChar w:fldCharType="end"/>
    </w:r>
    <w:r w:rsidR="009917F7">
      <w:rPr>
        <w:color w:val="00000A"/>
        <w:sz w:val="24"/>
      </w:rPr>
      <w:t xml:space="preserve"> </w:t>
    </w:r>
  </w:p>
  <w:p w:rsidR="001F4D7B" w:rsidRDefault="009917F7">
    <w:pPr>
      <w:spacing w:after="0"/>
    </w:pPr>
    <w:r>
      <w:rPr>
        <w:rFonts w:ascii="Calibri" w:eastAsia="Calibri" w:hAnsi="Calibri" w:cs="Calibri"/>
        <w:color w:val="00000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C2" w:rsidRDefault="009D49C2" w:rsidP="002E488D">
      <w:pPr>
        <w:spacing w:after="0" w:line="240" w:lineRule="auto"/>
      </w:pPr>
      <w:r>
        <w:separator/>
      </w:r>
    </w:p>
  </w:footnote>
  <w:footnote w:type="continuationSeparator" w:id="0">
    <w:p w:rsidR="009D49C2" w:rsidRDefault="009D49C2" w:rsidP="002E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B" w:rsidRDefault="009917F7">
    <w:pPr>
      <w:spacing w:after="0"/>
      <w:ind w:left="709"/>
    </w:pPr>
    <w:r>
      <w:rPr>
        <w:color w:val="00000A"/>
      </w:rPr>
      <w:t xml:space="preserve">―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B" w:rsidRDefault="009917F7">
    <w:pPr>
      <w:spacing w:after="0"/>
      <w:ind w:left="709"/>
    </w:pPr>
    <w:r>
      <w:rPr>
        <w:color w:val="00000A"/>
      </w:rPr>
      <w:t xml:space="preserve">―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7B" w:rsidRDefault="009917F7">
    <w:pPr>
      <w:spacing w:after="0"/>
      <w:ind w:left="709"/>
    </w:pPr>
    <w:r>
      <w:rPr>
        <w:color w:val="00000A"/>
      </w:rPr>
      <w:t xml:space="preserve">―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5367337"/>
    <w:multiLevelType w:val="hybridMultilevel"/>
    <w:tmpl w:val="BCF2FEAA"/>
    <w:lvl w:ilvl="0" w:tplc="769CC35C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A2772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0B8F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0D68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5641E4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CB6D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E93C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CEF2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86160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433"/>
    <w:rsid w:val="000369D9"/>
    <w:rsid w:val="0005568F"/>
    <w:rsid w:val="000A5376"/>
    <w:rsid w:val="001B64BF"/>
    <w:rsid w:val="002018A2"/>
    <w:rsid w:val="0024745B"/>
    <w:rsid w:val="002A3964"/>
    <w:rsid w:val="002A6E7F"/>
    <w:rsid w:val="002E488D"/>
    <w:rsid w:val="00415E39"/>
    <w:rsid w:val="0056695D"/>
    <w:rsid w:val="00584D36"/>
    <w:rsid w:val="005F1E81"/>
    <w:rsid w:val="00620433"/>
    <w:rsid w:val="006A4FBC"/>
    <w:rsid w:val="006D5F0E"/>
    <w:rsid w:val="00734117"/>
    <w:rsid w:val="007E25CD"/>
    <w:rsid w:val="00876F2C"/>
    <w:rsid w:val="0088578F"/>
    <w:rsid w:val="008B6EBD"/>
    <w:rsid w:val="008D4FD2"/>
    <w:rsid w:val="008D6D9A"/>
    <w:rsid w:val="009142D9"/>
    <w:rsid w:val="009917F7"/>
    <w:rsid w:val="009A2A57"/>
    <w:rsid w:val="009D49C2"/>
    <w:rsid w:val="00AB27CC"/>
    <w:rsid w:val="00C633B9"/>
    <w:rsid w:val="00D211C3"/>
    <w:rsid w:val="00E21CF5"/>
    <w:rsid w:val="00E86D9C"/>
    <w:rsid w:val="00F3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204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8D6D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Саяпина</cp:lastModifiedBy>
  <cp:revision>18</cp:revision>
  <dcterms:created xsi:type="dcterms:W3CDTF">2016-06-15T04:04:00Z</dcterms:created>
  <dcterms:modified xsi:type="dcterms:W3CDTF">2016-06-20T06:02:00Z</dcterms:modified>
</cp:coreProperties>
</file>